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71" w:rsidRPr="000B3F6F" w:rsidRDefault="001B1071" w:rsidP="001B1071">
      <w:pPr>
        <w:jc w:val="center"/>
        <w:rPr>
          <w:rFonts w:ascii="黑体" w:eastAsia="黑体" w:hAnsi="黑体"/>
          <w:sz w:val="40"/>
          <w:szCs w:val="30"/>
        </w:rPr>
      </w:pPr>
      <w:r w:rsidRPr="000B3F6F">
        <w:rPr>
          <w:rFonts w:ascii="黑体" w:eastAsia="黑体" w:hAnsi="黑体" w:hint="eastAsia"/>
          <w:sz w:val="40"/>
          <w:szCs w:val="30"/>
        </w:rPr>
        <w:t>医疗机构申请执业</w:t>
      </w:r>
      <w:r w:rsidRPr="000B3F6F">
        <w:rPr>
          <w:rFonts w:ascii="黑体" w:eastAsia="黑体" w:hAnsi="黑体"/>
          <w:sz w:val="40"/>
          <w:szCs w:val="30"/>
        </w:rPr>
        <w:t>登记</w:t>
      </w:r>
      <w:r w:rsidRPr="000B3F6F">
        <w:rPr>
          <w:rFonts w:ascii="黑体" w:eastAsia="黑体" w:hAnsi="黑体" w:hint="eastAsia"/>
          <w:sz w:val="40"/>
          <w:szCs w:val="30"/>
        </w:rPr>
        <w:t>信用承诺书</w:t>
      </w:r>
    </w:p>
    <w:p w:rsidR="001B1071" w:rsidRDefault="001B1071" w:rsidP="001B1071">
      <w:pPr>
        <w:jc w:val="left"/>
        <w:rPr>
          <w:rFonts w:ascii="仿宋" w:eastAsia="仿宋" w:hAnsi="仿宋"/>
          <w:sz w:val="30"/>
          <w:szCs w:val="30"/>
        </w:rPr>
      </w:pPr>
    </w:p>
    <w:p w:rsidR="001B1071" w:rsidRPr="00807A26" w:rsidRDefault="001B1071" w:rsidP="001B1071">
      <w:pPr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b/>
          <w:sz w:val="28"/>
          <w:szCs w:val="28"/>
        </w:rPr>
        <w:t>卫生</w:t>
      </w:r>
      <w:r>
        <w:rPr>
          <w:rFonts w:ascii="仿宋" w:eastAsia="仿宋" w:hAnsi="仿宋" w:hint="eastAsia"/>
          <w:b/>
          <w:sz w:val="28"/>
          <w:szCs w:val="28"/>
        </w:rPr>
        <w:t>健康</w:t>
      </w:r>
      <w:r w:rsidRPr="00807A26">
        <w:rPr>
          <w:rFonts w:ascii="仿宋" w:eastAsia="仿宋" w:hAnsi="仿宋" w:hint="eastAsia"/>
          <w:b/>
          <w:sz w:val="28"/>
          <w:szCs w:val="28"/>
        </w:rPr>
        <w:t>行政部门告知</w:t>
      </w:r>
      <w:r w:rsidRPr="00807A26">
        <w:rPr>
          <w:rFonts w:ascii="仿宋" w:eastAsia="仿宋" w:hAnsi="仿宋" w:hint="eastAsia"/>
          <w:sz w:val="28"/>
          <w:szCs w:val="28"/>
        </w:rPr>
        <w:t>：</w:t>
      </w:r>
    </w:p>
    <w:p w:rsidR="001B1071" w:rsidRPr="00807A26" w:rsidRDefault="001B1071" w:rsidP="001B107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在医疗机构申请执业登记的行政许可时，为规范申请医疗机构依法执业行为，保障人民群众健康，特此告知：</w:t>
      </w:r>
    </w:p>
    <w:p w:rsidR="001B1071" w:rsidRPr="00807A26" w:rsidRDefault="001B1071" w:rsidP="001B107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一、医疗机构必须严格遵守《医疗机构管理条例》</w:t>
      </w:r>
      <w:r>
        <w:rPr>
          <w:rFonts w:ascii="仿宋" w:eastAsia="仿宋" w:hAnsi="仿宋" w:hint="eastAsia"/>
          <w:sz w:val="28"/>
          <w:szCs w:val="28"/>
        </w:rPr>
        <w:t>及其实施细则</w:t>
      </w:r>
      <w:r w:rsidRPr="00807A26">
        <w:rPr>
          <w:rFonts w:ascii="仿宋" w:eastAsia="仿宋" w:hAnsi="仿宋" w:hint="eastAsia"/>
          <w:sz w:val="28"/>
          <w:szCs w:val="28"/>
        </w:rPr>
        <w:t>、《中华人民共和国执业医师法》、《中华人民共和国传染病防治法》、《中华人民共和国母婴保健法》、《医疗废物管理条例》及《消毒管理办法》等有关法律、法规和医疗技术规范，依法执业，并主动接受社会监督。</w:t>
      </w:r>
    </w:p>
    <w:p w:rsidR="001B1071" w:rsidRPr="00807A26" w:rsidRDefault="001B1071" w:rsidP="001B107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二、医疗机构必须严格按照《医疗机构执业许可证》核准登记的主要负责人、类别、规模、执业地址和诊疗科目开展诊疗活动，不开展超出登记的诊疗科目范围的诊疗活动；不出租、出借、转让《医疗机构执业许可证》，不对外出租、承包科室。</w:t>
      </w:r>
    </w:p>
    <w:p w:rsidR="001B1071" w:rsidRPr="00807A26" w:rsidRDefault="001B1071" w:rsidP="001B107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三、医疗机构在取得《医疗机构执业许可证》后</w:t>
      </w:r>
      <w:r w:rsidRPr="00807A26">
        <w:rPr>
          <w:rFonts w:ascii="仿宋" w:eastAsia="仿宋" w:hAnsi="仿宋"/>
          <w:sz w:val="28"/>
          <w:szCs w:val="28"/>
        </w:rPr>
        <w:t>一个月内，</w:t>
      </w:r>
      <w:r w:rsidRPr="00807A26">
        <w:rPr>
          <w:rFonts w:ascii="仿宋" w:eastAsia="仿宋" w:hAnsi="仿宋" w:hint="eastAsia"/>
          <w:sz w:val="28"/>
          <w:szCs w:val="28"/>
        </w:rPr>
        <w:t>应当按照</w:t>
      </w:r>
      <w:r>
        <w:rPr>
          <w:rFonts w:ascii="仿宋" w:eastAsia="仿宋" w:hAnsi="仿宋" w:hint="eastAsia"/>
          <w:sz w:val="28"/>
          <w:szCs w:val="28"/>
        </w:rPr>
        <w:t>《医疗机构基本标准》规定</w:t>
      </w:r>
      <w:r w:rsidRPr="00807A26">
        <w:rPr>
          <w:rFonts w:ascii="仿宋" w:eastAsia="仿宋" w:hAnsi="仿宋"/>
          <w:sz w:val="28"/>
          <w:szCs w:val="28"/>
        </w:rPr>
        <w:t>，</w:t>
      </w:r>
      <w:r w:rsidRPr="00807A26">
        <w:rPr>
          <w:rFonts w:ascii="仿宋" w:eastAsia="仿宋" w:hAnsi="仿宋" w:hint="eastAsia"/>
          <w:sz w:val="28"/>
          <w:szCs w:val="28"/>
        </w:rPr>
        <w:t>完成对全部</w:t>
      </w:r>
      <w:r w:rsidRPr="00807A26">
        <w:rPr>
          <w:rFonts w:ascii="仿宋" w:eastAsia="仿宋" w:hAnsi="仿宋"/>
          <w:sz w:val="28"/>
          <w:szCs w:val="28"/>
        </w:rPr>
        <w:t>医师、护士</w:t>
      </w:r>
      <w:r w:rsidRPr="00807A26">
        <w:rPr>
          <w:rFonts w:ascii="仿宋" w:eastAsia="仿宋" w:hAnsi="仿宋" w:hint="eastAsia"/>
          <w:sz w:val="28"/>
          <w:szCs w:val="28"/>
        </w:rPr>
        <w:t>变更</w:t>
      </w:r>
      <w:r w:rsidRPr="00807A26">
        <w:rPr>
          <w:rFonts w:ascii="仿宋" w:eastAsia="仿宋" w:hAnsi="仿宋"/>
          <w:sz w:val="28"/>
          <w:szCs w:val="28"/>
        </w:rPr>
        <w:t>注册手续</w:t>
      </w:r>
      <w:r w:rsidRPr="00807A26">
        <w:rPr>
          <w:rFonts w:ascii="仿宋" w:eastAsia="仿宋" w:hAnsi="仿宋" w:hint="eastAsia"/>
          <w:sz w:val="28"/>
          <w:szCs w:val="28"/>
        </w:rPr>
        <w:t>，否则不得开展执业活动；</w:t>
      </w:r>
      <w:r w:rsidRPr="00807A26">
        <w:rPr>
          <w:rFonts w:ascii="仿宋" w:eastAsia="仿宋" w:hAnsi="仿宋"/>
          <w:sz w:val="28"/>
          <w:szCs w:val="28"/>
        </w:rPr>
        <w:t>在执业期间，</w:t>
      </w:r>
      <w:r w:rsidRPr="00807A26">
        <w:rPr>
          <w:rFonts w:ascii="仿宋" w:eastAsia="仿宋" w:hAnsi="仿宋" w:hint="eastAsia"/>
          <w:sz w:val="28"/>
          <w:szCs w:val="28"/>
        </w:rPr>
        <w:t>不使用未取得医师执业资格证书、护士执业证书以及未经卫生</w:t>
      </w:r>
      <w:r>
        <w:rPr>
          <w:rFonts w:ascii="仿宋" w:eastAsia="仿宋" w:hAnsi="仿宋" w:hint="eastAsia"/>
          <w:sz w:val="28"/>
          <w:szCs w:val="28"/>
        </w:rPr>
        <w:t>健康</w:t>
      </w:r>
      <w:r w:rsidRPr="00807A26">
        <w:rPr>
          <w:rFonts w:ascii="仿宋" w:eastAsia="仿宋" w:hAnsi="仿宋" w:hint="eastAsia"/>
          <w:sz w:val="28"/>
          <w:szCs w:val="28"/>
        </w:rPr>
        <w:t>行政主管部门注册的人员。</w:t>
      </w:r>
    </w:p>
    <w:p w:rsidR="001B1071" w:rsidRPr="00807A26" w:rsidRDefault="001B1071" w:rsidP="001B1071">
      <w:pPr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1B1071" w:rsidRPr="00807A26" w:rsidRDefault="001B1071" w:rsidP="001B1071">
      <w:pPr>
        <w:snapToGrid w:val="0"/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申请单位（人）信用</w:t>
      </w:r>
      <w:r w:rsidRPr="00807A26">
        <w:rPr>
          <w:rFonts w:ascii="仿宋" w:eastAsia="仿宋" w:hAnsi="仿宋" w:hint="eastAsia"/>
          <w:b/>
          <w:sz w:val="28"/>
          <w:szCs w:val="28"/>
        </w:rPr>
        <w:t>承诺：</w:t>
      </w:r>
    </w:p>
    <w:p w:rsidR="001B1071" w:rsidRPr="00807A26" w:rsidRDefault="001B1071" w:rsidP="001B107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单位（人）</w:t>
      </w:r>
      <w:r w:rsidRPr="00807A26">
        <w:rPr>
          <w:rFonts w:ascii="仿宋" w:eastAsia="仿宋" w:hAnsi="仿宋" w:hint="eastAsia"/>
          <w:sz w:val="28"/>
          <w:szCs w:val="28"/>
        </w:rPr>
        <w:t>承诺将严格遵守上述告知内容</w:t>
      </w:r>
      <w:r>
        <w:rPr>
          <w:rFonts w:ascii="仿宋" w:eastAsia="仿宋" w:hAnsi="仿宋" w:hint="eastAsia"/>
          <w:sz w:val="28"/>
          <w:szCs w:val="28"/>
        </w:rPr>
        <w:t>，并向社会公开</w:t>
      </w:r>
      <w:r w:rsidRPr="00807A26">
        <w:rPr>
          <w:rFonts w:ascii="仿宋" w:eastAsia="仿宋" w:hAnsi="仿宋" w:hint="eastAsia"/>
          <w:sz w:val="28"/>
          <w:szCs w:val="28"/>
        </w:rPr>
        <w:t>。如不履行承诺或者履行承诺</w:t>
      </w:r>
      <w:r>
        <w:rPr>
          <w:rFonts w:ascii="仿宋" w:eastAsia="仿宋" w:hAnsi="仿宋" w:hint="eastAsia"/>
          <w:sz w:val="28"/>
          <w:szCs w:val="28"/>
        </w:rPr>
        <w:t>不到位</w:t>
      </w:r>
      <w:r w:rsidRPr="00807A2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愿意接受卫生行政主管部门的监督执法、信用管理和行政处罚。</w:t>
      </w:r>
    </w:p>
    <w:p w:rsidR="001B1071" w:rsidRPr="00807A26" w:rsidRDefault="001B1071" w:rsidP="001B107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</w:p>
    <w:p w:rsidR="001B1071" w:rsidRPr="00807A26" w:rsidRDefault="001B1071" w:rsidP="001B1071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 xml:space="preserve">承诺单位（盖章）　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hAnsi="仿宋" w:hint="eastAsia"/>
          <w:sz w:val="28"/>
          <w:szCs w:val="28"/>
        </w:rPr>
        <w:t xml:space="preserve">  </w:t>
      </w:r>
      <w:r w:rsidRPr="00807A26">
        <w:rPr>
          <w:rFonts w:ascii="仿宋" w:eastAsia="仿宋" w:hAnsi="仿宋" w:hint="eastAsia"/>
          <w:sz w:val="28"/>
          <w:szCs w:val="28"/>
        </w:rPr>
        <w:t>法定代表人（签字）：</w:t>
      </w:r>
    </w:p>
    <w:p w:rsidR="001B1071" w:rsidRPr="001B0DCF" w:rsidRDefault="001B1071" w:rsidP="001B1071">
      <w:pPr>
        <w:snapToGrid w:val="0"/>
        <w:spacing w:line="500" w:lineRule="exact"/>
        <w:ind w:firstLineChars="2050" w:firstLine="5740"/>
        <w:rPr>
          <w:rFonts w:ascii="仿宋" w:hAnsi="仿宋" w:hint="eastAsia"/>
          <w:sz w:val="28"/>
          <w:szCs w:val="28"/>
        </w:rPr>
      </w:pPr>
      <w:r w:rsidRPr="00550503">
        <w:rPr>
          <w:rFonts w:ascii="仿宋" w:eastAsia="仿宋" w:hAnsi="仿宋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2pt;margin-top:4.25pt;width:189pt;height:31.2pt;z-index:251660288" filled="f" stroked="f">
            <v:textbox>
              <w:txbxContent>
                <w:p w:rsidR="001B1071" w:rsidRPr="007B64DA" w:rsidRDefault="001B1071" w:rsidP="001B1071">
                  <w:pPr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 w:rsidRPr="007B64DA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 w:rsidRPr="00807A26">
        <w:rPr>
          <w:rFonts w:ascii="仿宋" w:eastAsia="仿宋" w:hAnsi="仿宋" w:hint="eastAsia"/>
          <w:sz w:val="28"/>
          <w:szCs w:val="28"/>
        </w:rPr>
        <w:t>年</w:t>
      </w:r>
      <w:r w:rsidRPr="00807A26">
        <w:rPr>
          <w:rFonts w:ascii="仿宋" w:eastAsia="仿宋" w:hAnsi="仿宋"/>
          <w:sz w:val="28"/>
          <w:szCs w:val="28"/>
        </w:rPr>
        <w:t xml:space="preserve"> </w:t>
      </w:r>
      <w:r w:rsidRPr="00807A26">
        <w:rPr>
          <w:rFonts w:ascii="仿宋" w:eastAsia="仿宋" w:hAnsi="仿宋" w:hint="eastAsia"/>
          <w:sz w:val="28"/>
          <w:szCs w:val="28"/>
        </w:rPr>
        <w:t xml:space="preserve">  </w:t>
      </w:r>
      <w:r w:rsidRPr="00807A26">
        <w:rPr>
          <w:rFonts w:ascii="仿宋" w:eastAsia="仿宋" w:hAnsi="仿宋"/>
          <w:sz w:val="28"/>
          <w:szCs w:val="28"/>
        </w:rPr>
        <w:t xml:space="preserve"> </w:t>
      </w:r>
      <w:r w:rsidRPr="00807A26">
        <w:rPr>
          <w:rFonts w:ascii="仿宋" w:eastAsia="仿宋" w:hAnsi="仿宋" w:hint="eastAsia"/>
          <w:sz w:val="28"/>
          <w:szCs w:val="28"/>
        </w:rPr>
        <w:t xml:space="preserve">月    </w:t>
      </w:r>
      <w:r w:rsidRPr="00807A26">
        <w:rPr>
          <w:rFonts w:ascii="仿宋" w:eastAsia="仿宋" w:hAnsi="仿宋"/>
          <w:sz w:val="28"/>
          <w:szCs w:val="28"/>
        </w:rPr>
        <w:t xml:space="preserve"> </w:t>
      </w:r>
      <w:r w:rsidRPr="00807A26">
        <w:rPr>
          <w:rFonts w:ascii="仿宋" w:eastAsia="仿宋" w:hAnsi="仿宋" w:hint="eastAsia"/>
          <w:sz w:val="28"/>
          <w:szCs w:val="28"/>
        </w:rPr>
        <w:t>日</w:t>
      </w:r>
    </w:p>
    <w:p w:rsidR="000E2B22" w:rsidRDefault="000E2B22"/>
    <w:sectPr w:rsidR="000E2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22" w:rsidRDefault="000E2B22" w:rsidP="001B1071">
      <w:r>
        <w:separator/>
      </w:r>
    </w:p>
  </w:endnote>
  <w:endnote w:type="continuationSeparator" w:id="1">
    <w:p w:rsidR="000E2B22" w:rsidRDefault="000E2B22" w:rsidP="001B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22" w:rsidRDefault="000E2B22" w:rsidP="001B1071">
      <w:r>
        <w:separator/>
      </w:r>
    </w:p>
  </w:footnote>
  <w:footnote w:type="continuationSeparator" w:id="1">
    <w:p w:rsidR="000E2B22" w:rsidRDefault="000E2B22" w:rsidP="001B1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071"/>
    <w:rsid w:val="000E2B22"/>
    <w:rsid w:val="001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cp:lastPrinted>2019-08-08T03:29:00Z</cp:lastPrinted>
  <dcterms:created xsi:type="dcterms:W3CDTF">2019-08-08T03:28:00Z</dcterms:created>
  <dcterms:modified xsi:type="dcterms:W3CDTF">2019-08-08T03:29:00Z</dcterms:modified>
</cp:coreProperties>
</file>